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202E7" w14:textId="339CE6A4" w:rsidR="004C0AFD" w:rsidRPr="007E10F1" w:rsidRDefault="007E10F1" w:rsidP="007E10F1">
      <w:pPr>
        <w:jc w:val="center"/>
        <w:rPr>
          <w:rFonts w:ascii="宋体" w:eastAsia="宋体" w:hAnsi="宋体"/>
          <w:sz w:val="28"/>
          <w:szCs w:val="28"/>
        </w:rPr>
      </w:pPr>
      <w:r w:rsidRPr="007E10F1">
        <w:rPr>
          <w:rFonts w:ascii="宋体" w:eastAsia="宋体" w:hAnsi="宋体" w:hint="eastAsia"/>
          <w:sz w:val="28"/>
          <w:szCs w:val="28"/>
        </w:rPr>
        <w:t>河北省防腐保温行业协会团体标准复审清单</w:t>
      </w:r>
    </w:p>
    <w:p w14:paraId="4F2D3D62" w14:textId="77777777" w:rsidR="007E10F1" w:rsidRDefault="007E10F1" w:rsidP="007E10F1">
      <w:pPr>
        <w:jc w:val="center"/>
        <w:rPr>
          <w:rFonts w:ascii="宋体" w:eastAsia="宋体" w:hAnsi="宋体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976"/>
        <w:gridCol w:w="3009"/>
        <w:gridCol w:w="3228"/>
        <w:gridCol w:w="1985"/>
        <w:gridCol w:w="1762"/>
      </w:tblGrid>
      <w:tr w:rsidR="007E10F1" w14:paraId="18D8CBE6" w14:textId="77777777" w:rsidTr="007E10F1">
        <w:tc>
          <w:tcPr>
            <w:tcW w:w="988" w:type="dxa"/>
          </w:tcPr>
          <w:p w14:paraId="5DA5F7DD" w14:textId="4C6EA339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2976" w:type="dxa"/>
          </w:tcPr>
          <w:p w14:paraId="4322C555" w14:textId="6B648D81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牵头单位</w:t>
            </w:r>
          </w:p>
        </w:tc>
        <w:tc>
          <w:tcPr>
            <w:tcW w:w="3009" w:type="dxa"/>
          </w:tcPr>
          <w:p w14:paraId="27F924DF" w14:textId="0302194E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标准编号</w:t>
            </w:r>
          </w:p>
        </w:tc>
        <w:tc>
          <w:tcPr>
            <w:tcW w:w="3228" w:type="dxa"/>
          </w:tcPr>
          <w:p w14:paraId="1C08546F" w14:textId="206D4568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标准名称</w:t>
            </w:r>
          </w:p>
        </w:tc>
        <w:tc>
          <w:tcPr>
            <w:tcW w:w="1985" w:type="dxa"/>
          </w:tcPr>
          <w:p w14:paraId="069BDC80" w14:textId="4406389C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发布日期</w:t>
            </w:r>
          </w:p>
        </w:tc>
        <w:tc>
          <w:tcPr>
            <w:tcW w:w="1762" w:type="dxa"/>
          </w:tcPr>
          <w:p w14:paraId="2466DA7E" w14:textId="1DD517A6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实施日期</w:t>
            </w:r>
          </w:p>
        </w:tc>
      </w:tr>
      <w:tr w:rsidR="007E10F1" w14:paraId="7638352B" w14:textId="77777777" w:rsidTr="007E10F1">
        <w:tc>
          <w:tcPr>
            <w:tcW w:w="988" w:type="dxa"/>
          </w:tcPr>
          <w:p w14:paraId="5012EBE7" w14:textId="66E37651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14:paraId="00F0E359" w14:textId="367BB67F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河北曼尚建材科技有限公司 </w:t>
            </w:r>
          </w:p>
        </w:tc>
        <w:tc>
          <w:tcPr>
            <w:tcW w:w="3009" w:type="dxa"/>
          </w:tcPr>
          <w:p w14:paraId="344E8C6C" w14:textId="43150359" w:rsidR="007E10F1" w:rsidRDefault="007E10F1" w:rsidP="007E10F1">
            <w:pPr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T/HPAAIA 53002—2020</w:t>
            </w:r>
          </w:p>
        </w:tc>
        <w:tc>
          <w:tcPr>
            <w:tcW w:w="3228" w:type="dxa"/>
          </w:tcPr>
          <w:p w14:paraId="446DE2D4" w14:textId="182E45AD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SCS内置保温现浇混凝土复合墙</w:t>
            </w:r>
            <w:proofErr w:type="gramStart"/>
            <w:r w:rsidRPr="007E10F1">
              <w:rPr>
                <w:rFonts w:ascii="宋体" w:eastAsia="宋体" w:hAnsi="宋体" w:hint="eastAsia"/>
                <w:sz w:val="28"/>
                <w:szCs w:val="28"/>
              </w:rPr>
              <w:t>体系统</w:t>
            </w:r>
            <w:proofErr w:type="gramEnd"/>
            <w:r w:rsidRPr="007E10F1">
              <w:rPr>
                <w:rFonts w:ascii="宋体" w:eastAsia="宋体" w:hAnsi="宋体" w:hint="eastAsia"/>
                <w:sz w:val="28"/>
                <w:szCs w:val="28"/>
              </w:rPr>
              <w:t>技术标准</w:t>
            </w:r>
          </w:p>
        </w:tc>
        <w:tc>
          <w:tcPr>
            <w:tcW w:w="1985" w:type="dxa"/>
          </w:tcPr>
          <w:p w14:paraId="46A3AAF5" w14:textId="4233B73E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2020-08-12</w:t>
            </w:r>
          </w:p>
        </w:tc>
        <w:tc>
          <w:tcPr>
            <w:tcW w:w="1762" w:type="dxa"/>
          </w:tcPr>
          <w:p w14:paraId="0FE24330" w14:textId="5509A49B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202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0</w:t>
            </w:r>
            <w:r w:rsidRPr="007E10F1">
              <w:rPr>
                <w:rFonts w:ascii="宋体" w:eastAsia="宋体" w:hAnsi="宋体" w:hint="eastAsia"/>
                <w:sz w:val="28"/>
                <w:szCs w:val="28"/>
              </w:rPr>
              <w:t>-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12</w:t>
            </w:r>
            <w:r w:rsidRPr="007E10F1">
              <w:rPr>
                <w:rFonts w:ascii="宋体" w:eastAsia="宋体" w:hAnsi="宋体" w:hint="eastAsia"/>
                <w:sz w:val="28"/>
                <w:szCs w:val="28"/>
              </w:rPr>
              <w:t>-01</w:t>
            </w:r>
          </w:p>
        </w:tc>
      </w:tr>
      <w:tr w:rsidR="007E10F1" w14:paraId="481078DF" w14:textId="77777777" w:rsidTr="007E10F1">
        <w:tc>
          <w:tcPr>
            <w:tcW w:w="988" w:type="dxa"/>
          </w:tcPr>
          <w:p w14:paraId="33BDF56D" w14:textId="3AF9E385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14:paraId="197D2114" w14:textId="4BBC5C82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大地建筑事务所（国际）河北分公司</w:t>
            </w:r>
          </w:p>
        </w:tc>
        <w:tc>
          <w:tcPr>
            <w:tcW w:w="3009" w:type="dxa"/>
          </w:tcPr>
          <w:p w14:paraId="706AC4DE" w14:textId="12419092" w:rsidR="007E10F1" w:rsidRPr="007E10F1" w:rsidRDefault="007E10F1" w:rsidP="007E10F1">
            <w:pPr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T/HPAAIA 83002—2020</w:t>
            </w:r>
          </w:p>
        </w:tc>
        <w:tc>
          <w:tcPr>
            <w:tcW w:w="3228" w:type="dxa"/>
          </w:tcPr>
          <w:p w14:paraId="4B0F793A" w14:textId="1D7570BF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SCS内置保温现浇混凝土复合墙</w:t>
            </w:r>
            <w:proofErr w:type="gramStart"/>
            <w:r w:rsidRPr="007E10F1">
              <w:rPr>
                <w:rFonts w:ascii="宋体" w:eastAsia="宋体" w:hAnsi="宋体" w:hint="eastAsia"/>
                <w:sz w:val="28"/>
                <w:szCs w:val="28"/>
              </w:rPr>
              <w:t>体系统</w:t>
            </w:r>
            <w:proofErr w:type="gramEnd"/>
            <w:r w:rsidRPr="007E10F1">
              <w:rPr>
                <w:rFonts w:ascii="宋体" w:eastAsia="宋体" w:hAnsi="宋体" w:hint="eastAsia"/>
                <w:sz w:val="28"/>
                <w:szCs w:val="28"/>
              </w:rPr>
              <w:t>构造</w:t>
            </w:r>
          </w:p>
        </w:tc>
        <w:tc>
          <w:tcPr>
            <w:tcW w:w="1985" w:type="dxa"/>
          </w:tcPr>
          <w:p w14:paraId="2BAA7439" w14:textId="7DD256AF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2020-08-12</w:t>
            </w:r>
          </w:p>
        </w:tc>
        <w:tc>
          <w:tcPr>
            <w:tcW w:w="1762" w:type="dxa"/>
          </w:tcPr>
          <w:p w14:paraId="4539737E" w14:textId="6D880A56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202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0</w:t>
            </w:r>
            <w:r w:rsidRPr="007E10F1">
              <w:rPr>
                <w:rFonts w:ascii="宋体" w:eastAsia="宋体" w:hAnsi="宋体" w:hint="eastAsia"/>
                <w:sz w:val="28"/>
                <w:szCs w:val="28"/>
              </w:rPr>
              <w:t>-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12</w:t>
            </w:r>
            <w:r w:rsidRPr="007E10F1">
              <w:rPr>
                <w:rFonts w:ascii="宋体" w:eastAsia="宋体" w:hAnsi="宋体" w:hint="eastAsia"/>
                <w:sz w:val="28"/>
                <w:szCs w:val="28"/>
              </w:rPr>
              <w:t>-01</w:t>
            </w:r>
          </w:p>
        </w:tc>
      </w:tr>
      <w:tr w:rsidR="007E10F1" w14:paraId="004735F7" w14:textId="77777777" w:rsidTr="007E10F1">
        <w:tc>
          <w:tcPr>
            <w:tcW w:w="988" w:type="dxa"/>
          </w:tcPr>
          <w:p w14:paraId="1A3535FD" w14:textId="79346266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14:paraId="0664E7C1" w14:textId="58547684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唐山顺</w:t>
            </w:r>
            <w:proofErr w:type="gramStart"/>
            <w:r w:rsidRPr="007E10F1">
              <w:rPr>
                <w:rFonts w:ascii="宋体" w:eastAsia="宋体" w:hAnsi="宋体" w:hint="eastAsia"/>
                <w:sz w:val="28"/>
                <w:szCs w:val="28"/>
              </w:rPr>
              <w:t>浩</w:t>
            </w:r>
            <w:proofErr w:type="gramEnd"/>
            <w:r w:rsidRPr="007E10F1">
              <w:rPr>
                <w:rFonts w:ascii="宋体" w:eastAsia="宋体" w:hAnsi="宋体" w:hint="eastAsia"/>
                <w:sz w:val="28"/>
                <w:szCs w:val="28"/>
              </w:rPr>
              <w:t>环保科技有限公司</w:t>
            </w:r>
          </w:p>
        </w:tc>
        <w:tc>
          <w:tcPr>
            <w:tcW w:w="3009" w:type="dxa"/>
          </w:tcPr>
          <w:p w14:paraId="681B9D78" w14:textId="3B537D05" w:rsidR="007E10F1" w:rsidRPr="007E10F1" w:rsidRDefault="007E10F1" w:rsidP="007E10F1">
            <w:pPr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T/HPAAIA 52001-2020</w:t>
            </w:r>
          </w:p>
        </w:tc>
        <w:tc>
          <w:tcPr>
            <w:tcW w:w="3228" w:type="dxa"/>
          </w:tcPr>
          <w:p w14:paraId="0674F3F1" w14:textId="0CF00535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proofErr w:type="gramStart"/>
            <w:r w:rsidRPr="007E10F1">
              <w:rPr>
                <w:rFonts w:ascii="宋体" w:eastAsia="宋体" w:hAnsi="宋体" w:hint="eastAsia"/>
                <w:sz w:val="28"/>
                <w:szCs w:val="28"/>
              </w:rPr>
              <w:t>陶瓷棉薄抹灰</w:t>
            </w:r>
            <w:proofErr w:type="gramEnd"/>
            <w:r w:rsidRPr="007E10F1">
              <w:rPr>
                <w:rFonts w:ascii="宋体" w:eastAsia="宋体" w:hAnsi="宋体" w:hint="eastAsia"/>
                <w:sz w:val="28"/>
                <w:szCs w:val="28"/>
              </w:rPr>
              <w:t>外墙外保温工程技术标准</w:t>
            </w:r>
          </w:p>
        </w:tc>
        <w:tc>
          <w:tcPr>
            <w:tcW w:w="1985" w:type="dxa"/>
          </w:tcPr>
          <w:p w14:paraId="4FBF14E1" w14:textId="6F04744E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2020-12-01</w:t>
            </w:r>
          </w:p>
        </w:tc>
        <w:tc>
          <w:tcPr>
            <w:tcW w:w="1762" w:type="dxa"/>
          </w:tcPr>
          <w:p w14:paraId="7090DBA5" w14:textId="18EEBB11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2021-01-01</w:t>
            </w:r>
          </w:p>
        </w:tc>
      </w:tr>
      <w:tr w:rsidR="007E10F1" w14:paraId="32BC83A1" w14:textId="77777777" w:rsidTr="007E10F1">
        <w:tc>
          <w:tcPr>
            <w:tcW w:w="988" w:type="dxa"/>
          </w:tcPr>
          <w:p w14:paraId="522E0217" w14:textId="6F4A5D36" w:rsid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4</w:t>
            </w:r>
          </w:p>
        </w:tc>
        <w:tc>
          <w:tcPr>
            <w:tcW w:w="2976" w:type="dxa"/>
          </w:tcPr>
          <w:p w14:paraId="4A1301EC" w14:textId="16FC630A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唐山顺</w:t>
            </w:r>
            <w:proofErr w:type="gramStart"/>
            <w:r w:rsidRPr="007E10F1">
              <w:rPr>
                <w:rFonts w:ascii="宋体" w:eastAsia="宋体" w:hAnsi="宋体" w:hint="eastAsia"/>
                <w:sz w:val="28"/>
                <w:szCs w:val="28"/>
              </w:rPr>
              <w:t>浩</w:t>
            </w:r>
            <w:proofErr w:type="gramEnd"/>
            <w:r w:rsidRPr="007E10F1">
              <w:rPr>
                <w:rFonts w:ascii="宋体" w:eastAsia="宋体" w:hAnsi="宋体" w:hint="eastAsia"/>
                <w:sz w:val="28"/>
                <w:szCs w:val="28"/>
              </w:rPr>
              <w:t>环保科技有限公司</w:t>
            </w:r>
          </w:p>
        </w:tc>
        <w:tc>
          <w:tcPr>
            <w:tcW w:w="3009" w:type="dxa"/>
          </w:tcPr>
          <w:p w14:paraId="563DA535" w14:textId="57332C04" w:rsidR="007E10F1" w:rsidRPr="007E10F1" w:rsidRDefault="007E10F1" w:rsidP="007E10F1">
            <w:pPr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T/HPAAIA 53003—2020</w:t>
            </w:r>
          </w:p>
        </w:tc>
        <w:tc>
          <w:tcPr>
            <w:tcW w:w="3228" w:type="dxa"/>
          </w:tcPr>
          <w:p w14:paraId="15F7C05E" w14:textId="5EDA1451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建筑用陶瓷棉制品</w:t>
            </w:r>
          </w:p>
        </w:tc>
        <w:tc>
          <w:tcPr>
            <w:tcW w:w="1985" w:type="dxa"/>
          </w:tcPr>
          <w:p w14:paraId="5C9B8F05" w14:textId="2268B1BE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2020-12-01</w:t>
            </w:r>
          </w:p>
        </w:tc>
        <w:tc>
          <w:tcPr>
            <w:tcW w:w="1762" w:type="dxa"/>
          </w:tcPr>
          <w:p w14:paraId="56CA877C" w14:textId="25778437" w:rsidR="007E10F1" w:rsidRPr="007E10F1" w:rsidRDefault="007E10F1" w:rsidP="007E10F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7E10F1">
              <w:rPr>
                <w:rFonts w:ascii="宋体" w:eastAsia="宋体" w:hAnsi="宋体" w:hint="eastAsia"/>
                <w:sz w:val="28"/>
                <w:szCs w:val="28"/>
              </w:rPr>
              <w:t>2021-01-01</w:t>
            </w:r>
          </w:p>
        </w:tc>
      </w:tr>
    </w:tbl>
    <w:p w14:paraId="460771C2" w14:textId="77777777" w:rsidR="007E10F1" w:rsidRPr="007E10F1" w:rsidRDefault="007E10F1" w:rsidP="007E10F1">
      <w:pPr>
        <w:jc w:val="center"/>
        <w:rPr>
          <w:rFonts w:ascii="宋体" w:eastAsia="宋体" w:hAnsi="宋体" w:hint="eastAsia"/>
          <w:sz w:val="28"/>
          <w:szCs w:val="28"/>
        </w:rPr>
      </w:pPr>
    </w:p>
    <w:sectPr w:rsidR="007E10F1" w:rsidRPr="007E10F1" w:rsidSect="007E10F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D3A"/>
    <w:rsid w:val="004C0AFD"/>
    <w:rsid w:val="007E10F1"/>
    <w:rsid w:val="008651EA"/>
    <w:rsid w:val="00D6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8F43A"/>
  <w15:chartTrackingRefBased/>
  <w15:docId w15:val="{BB785C96-BAF5-47F2-A569-7E3045692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60D3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D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D3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0D3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0D3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0D3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0D3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0D3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0D3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60D3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60D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60D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60D3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60D3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60D3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60D3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60D3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60D3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60D3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60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0D3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60D3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60D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60D3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60D3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60D3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60D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60D3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60D3A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7E10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zhman0925@163.com</dc:creator>
  <cp:keywords/>
  <dc:description/>
  <cp:lastModifiedBy>zhman0925@163.com</cp:lastModifiedBy>
  <cp:revision>3</cp:revision>
  <dcterms:created xsi:type="dcterms:W3CDTF">2026-09-11T06:47:00Z</dcterms:created>
  <dcterms:modified xsi:type="dcterms:W3CDTF">2026-09-11T06:57:00Z</dcterms:modified>
</cp:coreProperties>
</file>