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375BA" w14:textId="2C50C80D" w:rsidR="000C4BF5" w:rsidRDefault="0066370A" w:rsidP="000C4BF5">
      <w:pPr>
        <w:rPr>
          <w:rFonts w:ascii="宋体" w:hAnsi="宋体" w:cs="宋体"/>
          <w:sz w:val="28"/>
          <w:szCs w:val="28"/>
        </w:rPr>
      </w:pPr>
      <w:r>
        <w:rPr>
          <w:rFonts w:ascii="黑体" w:eastAsia="黑体" w:hAnsi="黑体" w:hint="eastAsia"/>
          <w:sz w:val="36"/>
          <w:szCs w:val="36"/>
        </w:rPr>
        <w:t>附件1：</w:t>
      </w:r>
    </w:p>
    <w:p w14:paraId="18281878" w14:textId="77777777" w:rsidR="000C4BF5" w:rsidRDefault="000C4BF5" w:rsidP="000C4BF5">
      <w:pPr>
        <w:spacing w:line="600" w:lineRule="exact"/>
        <w:jc w:val="center"/>
        <w:rPr>
          <w:rFonts w:ascii="宋体" w:hAnsi="宋体"/>
          <w:sz w:val="32"/>
          <w:szCs w:val="32"/>
        </w:rPr>
      </w:pPr>
      <w:r>
        <w:rPr>
          <w:rFonts w:hint="eastAsia"/>
          <w:b/>
          <w:sz w:val="32"/>
          <w:szCs w:val="32"/>
        </w:rPr>
        <w:t>酒店交通指南</w:t>
      </w:r>
    </w:p>
    <w:p w14:paraId="21F02DC7" w14:textId="4AFEC41E" w:rsidR="00177A3D" w:rsidRPr="00177A3D" w:rsidRDefault="00177A3D" w:rsidP="00177A3D">
      <w:pPr>
        <w:tabs>
          <w:tab w:val="left" w:pos="873"/>
          <w:tab w:val="left" w:pos="6378"/>
          <w:tab w:val="left" w:pos="7904"/>
          <w:tab w:val="left" w:pos="9646"/>
        </w:tabs>
        <w:spacing w:line="500" w:lineRule="exact"/>
        <w:rPr>
          <w:rFonts w:ascii="宋体" w:hAnsi="宋体" w:cs="仿宋_GB2312"/>
          <w:sz w:val="24"/>
        </w:rPr>
      </w:pPr>
      <w:r w:rsidRPr="00177A3D">
        <w:rPr>
          <w:rFonts w:ascii="宋体" w:hAnsi="宋体" w:cs="仿宋_GB2312" w:hint="eastAsia"/>
          <w:sz w:val="24"/>
        </w:rPr>
        <w:t>地址：桥西区红旗大街与汇丰路交口南行50米路西（石家庄汇丰路10号） </w:t>
      </w:r>
    </w:p>
    <w:p w14:paraId="73D844BB" w14:textId="39953112" w:rsidR="00177A3D" w:rsidRPr="00177A3D" w:rsidRDefault="00177A3D" w:rsidP="00177A3D">
      <w:pPr>
        <w:tabs>
          <w:tab w:val="left" w:pos="873"/>
          <w:tab w:val="left" w:pos="6378"/>
          <w:tab w:val="left" w:pos="7904"/>
          <w:tab w:val="left" w:pos="9646"/>
        </w:tabs>
        <w:spacing w:line="500" w:lineRule="exact"/>
        <w:rPr>
          <w:rFonts w:ascii="宋体" w:hAnsi="宋体" w:cs="仿宋_GB2312"/>
          <w:sz w:val="24"/>
        </w:rPr>
      </w:pPr>
      <w:r w:rsidRPr="00177A3D">
        <w:rPr>
          <w:rFonts w:ascii="宋体" w:hAnsi="宋体" w:cs="仿宋_GB2312" w:hint="eastAsia"/>
          <w:sz w:val="24"/>
        </w:rPr>
        <w:t>行车路线：1、新火车站：东广场乘坐70路</w:t>
      </w:r>
      <w:proofErr w:type="gramStart"/>
      <w:r w:rsidRPr="00177A3D">
        <w:rPr>
          <w:rFonts w:ascii="宋体" w:hAnsi="宋体" w:cs="仿宋_GB2312" w:hint="eastAsia"/>
          <w:sz w:val="24"/>
        </w:rPr>
        <w:t>车至丰河</w:t>
      </w:r>
      <w:proofErr w:type="gramEnd"/>
      <w:r w:rsidRPr="00177A3D">
        <w:rPr>
          <w:rFonts w:ascii="宋体" w:hAnsi="宋体" w:cs="仿宋_GB2312" w:hint="eastAsia"/>
          <w:sz w:val="24"/>
        </w:rPr>
        <w:t>苑东区下车即到；打车所需8元左右。2、火车北站：乘坐20路/75路车至万象天成西站，换乘</w:t>
      </w:r>
      <w:proofErr w:type="gramStart"/>
      <w:r w:rsidRPr="00177A3D">
        <w:rPr>
          <w:rFonts w:ascii="宋体" w:hAnsi="宋体" w:cs="仿宋_GB2312" w:hint="eastAsia"/>
          <w:sz w:val="24"/>
        </w:rPr>
        <w:t>107路至丰河</w:t>
      </w:r>
      <w:proofErr w:type="gramEnd"/>
      <w:r w:rsidRPr="00177A3D">
        <w:rPr>
          <w:rFonts w:ascii="宋体" w:hAnsi="宋体" w:cs="仿宋_GB2312" w:hint="eastAsia"/>
          <w:sz w:val="24"/>
        </w:rPr>
        <w:t>苑东区下车即可;打车所需30元左右。</w:t>
      </w:r>
    </w:p>
    <w:p w14:paraId="555C24DB" w14:textId="2AA59B38" w:rsidR="00177A3D" w:rsidRDefault="00177A3D" w:rsidP="00177A3D">
      <w:pPr>
        <w:tabs>
          <w:tab w:val="left" w:pos="873"/>
          <w:tab w:val="left" w:pos="6378"/>
          <w:tab w:val="left" w:pos="7904"/>
          <w:tab w:val="left" w:pos="9646"/>
        </w:tabs>
        <w:spacing w:line="500" w:lineRule="exact"/>
        <w:rPr>
          <w:rFonts w:ascii="宋体" w:hAnsi="宋体" w:cs="仿宋_GB2312"/>
          <w:sz w:val="24"/>
        </w:rPr>
      </w:pPr>
      <w:r w:rsidRPr="00177A3D">
        <w:rPr>
          <w:rFonts w:ascii="宋体" w:hAnsi="宋体" w:cs="仿宋_GB2312" w:hint="eastAsia"/>
          <w:sz w:val="24"/>
        </w:rPr>
        <w:t>自驾路线：1、京石高速（石家庄东）：裕华路口下高速</w:t>
      </w:r>
      <w:proofErr w:type="gramStart"/>
      <w:r w:rsidRPr="00177A3D">
        <w:rPr>
          <w:rFonts w:ascii="宋体" w:hAnsi="宋体" w:cs="仿宋_GB2312" w:hint="eastAsia"/>
          <w:sz w:val="24"/>
        </w:rPr>
        <w:t>至谈固东街</w:t>
      </w:r>
      <w:proofErr w:type="gramEnd"/>
      <w:r w:rsidRPr="00177A3D">
        <w:rPr>
          <w:rFonts w:ascii="宋体" w:hAnsi="宋体" w:cs="仿宋_GB2312" w:hint="eastAsia"/>
          <w:sz w:val="24"/>
        </w:rPr>
        <w:t>掉头至东二环辅路（右转），上东二环后南行至南二环红旗大街口左转直行至</w:t>
      </w:r>
      <w:proofErr w:type="gramStart"/>
      <w:r w:rsidRPr="00177A3D">
        <w:rPr>
          <w:rFonts w:ascii="宋体" w:hAnsi="宋体" w:cs="仿宋_GB2312" w:hint="eastAsia"/>
          <w:sz w:val="24"/>
        </w:rPr>
        <w:t>西美喜家</w:t>
      </w:r>
      <w:proofErr w:type="gramEnd"/>
      <w:r w:rsidRPr="00177A3D">
        <w:rPr>
          <w:rFonts w:ascii="宋体" w:hAnsi="宋体" w:cs="仿宋_GB2312" w:hint="eastAsia"/>
          <w:sz w:val="24"/>
        </w:rPr>
        <w:t>酒店（路西）。2、石太高速（石家庄北）：胜利大街口下高速至北二环后西行（右转），上二环至西二环后南行（左转），至南二环红旗大街口右转直行至</w:t>
      </w:r>
      <w:proofErr w:type="gramStart"/>
      <w:r w:rsidRPr="00177A3D">
        <w:rPr>
          <w:rFonts w:ascii="宋体" w:hAnsi="宋体" w:cs="仿宋_GB2312" w:hint="eastAsia"/>
          <w:sz w:val="24"/>
        </w:rPr>
        <w:t>西美喜家</w:t>
      </w:r>
      <w:proofErr w:type="gramEnd"/>
      <w:r w:rsidRPr="00177A3D">
        <w:rPr>
          <w:rFonts w:ascii="宋体" w:hAnsi="宋体" w:cs="仿宋_GB2312" w:hint="eastAsia"/>
          <w:sz w:val="24"/>
        </w:rPr>
        <w:t>酒店（路西）。</w:t>
      </w:r>
    </w:p>
    <w:p w14:paraId="63991AF2" w14:textId="1C571F65" w:rsidR="000C4BF5" w:rsidRDefault="000C4BF5" w:rsidP="00177A3D">
      <w:pPr>
        <w:tabs>
          <w:tab w:val="left" w:pos="873"/>
          <w:tab w:val="left" w:pos="6378"/>
          <w:tab w:val="left" w:pos="7904"/>
          <w:tab w:val="left" w:pos="9646"/>
        </w:tabs>
        <w:spacing w:line="500" w:lineRule="exact"/>
        <w:rPr>
          <w:rFonts w:ascii="宋体" w:hAnsi="宋体" w:cs="宋体"/>
          <w:b/>
          <w:sz w:val="28"/>
          <w:szCs w:val="28"/>
        </w:rPr>
      </w:pPr>
      <w:r w:rsidRPr="000C4BF5">
        <w:rPr>
          <w:rFonts w:ascii="黑体" w:eastAsia="黑体" w:hAnsi="黑体" w:hint="eastAsia"/>
          <w:sz w:val="36"/>
          <w:szCs w:val="36"/>
        </w:rPr>
        <w:t xml:space="preserve">附件2 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b/>
          <w:sz w:val="28"/>
          <w:szCs w:val="28"/>
        </w:rPr>
        <w:t>河北省防腐保温行业协会第四次会员代表大会回执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2347"/>
        <w:gridCol w:w="2268"/>
        <w:gridCol w:w="2921"/>
      </w:tblGrid>
      <w:tr w:rsidR="000C4BF5" w14:paraId="178B6E2F" w14:textId="77777777" w:rsidTr="008A763F">
        <w:tc>
          <w:tcPr>
            <w:tcW w:w="1447" w:type="dxa"/>
          </w:tcPr>
          <w:p w14:paraId="03AB9D9E" w14:textId="77777777" w:rsidR="000C4BF5" w:rsidRDefault="000C4BF5" w:rsidP="008A763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单位名称</w:t>
            </w:r>
          </w:p>
        </w:tc>
        <w:tc>
          <w:tcPr>
            <w:tcW w:w="7536" w:type="dxa"/>
            <w:gridSpan w:val="3"/>
          </w:tcPr>
          <w:p w14:paraId="69CA78DC" w14:textId="77777777" w:rsidR="000C4BF5" w:rsidRDefault="000C4BF5" w:rsidP="008A763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C4BF5" w14:paraId="48D6205F" w14:textId="77777777" w:rsidTr="008A763F">
        <w:tc>
          <w:tcPr>
            <w:tcW w:w="1447" w:type="dxa"/>
          </w:tcPr>
          <w:p w14:paraId="5B0EC7E1" w14:textId="77777777" w:rsidR="000C4BF5" w:rsidRDefault="000C4BF5" w:rsidP="008A763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单位地址</w:t>
            </w:r>
          </w:p>
        </w:tc>
        <w:tc>
          <w:tcPr>
            <w:tcW w:w="7536" w:type="dxa"/>
            <w:gridSpan w:val="3"/>
          </w:tcPr>
          <w:p w14:paraId="6116F587" w14:textId="77777777" w:rsidR="000C4BF5" w:rsidRDefault="000C4BF5" w:rsidP="008A763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C4BF5" w14:paraId="5D28C635" w14:textId="77777777" w:rsidTr="008A763F">
        <w:tc>
          <w:tcPr>
            <w:tcW w:w="1447" w:type="dxa"/>
          </w:tcPr>
          <w:p w14:paraId="59A4BEAB" w14:textId="77777777" w:rsidR="000C4BF5" w:rsidRDefault="000C4BF5" w:rsidP="008A763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347" w:type="dxa"/>
          </w:tcPr>
          <w:p w14:paraId="20337E04" w14:textId="77777777" w:rsidR="000C4BF5" w:rsidRDefault="000C4BF5" w:rsidP="008A763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职称/职务</w:t>
            </w:r>
          </w:p>
        </w:tc>
        <w:tc>
          <w:tcPr>
            <w:tcW w:w="2268" w:type="dxa"/>
          </w:tcPr>
          <w:p w14:paraId="72761566" w14:textId="77777777" w:rsidR="000C4BF5" w:rsidRDefault="000C4BF5" w:rsidP="008A763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921" w:type="dxa"/>
          </w:tcPr>
          <w:p w14:paraId="371FE1DE" w14:textId="77777777" w:rsidR="000C4BF5" w:rsidRDefault="000C4BF5" w:rsidP="008A763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邮箱</w:t>
            </w:r>
          </w:p>
        </w:tc>
      </w:tr>
      <w:tr w:rsidR="000C4BF5" w14:paraId="3A0A2E7E" w14:textId="77777777" w:rsidTr="008A763F">
        <w:tc>
          <w:tcPr>
            <w:tcW w:w="1447" w:type="dxa"/>
          </w:tcPr>
          <w:p w14:paraId="0048C0D1" w14:textId="77777777" w:rsidR="000C4BF5" w:rsidRDefault="000C4BF5" w:rsidP="008A763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47" w:type="dxa"/>
          </w:tcPr>
          <w:p w14:paraId="0219B213" w14:textId="77777777" w:rsidR="000C4BF5" w:rsidRDefault="000C4BF5" w:rsidP="008A763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ED13375" w14:textId="77777777" w:rsidR="000C4BF5" w:rsidRDefault="000C4BF5" w:rsidP="008A763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21" w:type="dxa"/>
          </w:tcPr>
          <w:p w14:paraId="2AAFEC54" w14:textId="77777777" w:rsidR="000C4BF5" w:rsidRDefault="000C4BF5" w:rsidP="008A763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C4BF5" w14:paraId="233C7430" w14:textId="77777777" w:rsidTr="008A763F">
        <w:tc>
          <w:tcPr>
            <w:tcW w:w="1447" w:type="dxa"/>
          </w:tcPr>
          <w:p w14:paraId="33A65D0C" w14:textId="77777777" w:rsidR="000C4BF5" w:rsidRDefault="000C4BF5" w:rsidP="008A763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47" w:type="dxa"/>
          </w:tcPr>
          <w:p w14:paraId="104C593F" w14:textId="77777777" w:rsidR="000C4BF5" w:rsidRDefault="000C4BF5" w:rsidP="008A763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C088F17" w14:textId="77777777" w:rsidR="000C4BF5" w:rsidRDefault="000C4BF5" w:rsidP="008A763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21" w:type="dxa"/>
          </w:tcPr>
          <w:p w14:paraId="4F6650F4" w14:textId="77777777" w:rsidR="000C4BF5" w:rsidRDefault="000C4BF5" w:rsidP="008A763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C4BF5" w14:paraId="1F57B8BD" w14:textId="77777777" w:rsidTr="008A763F">
        <w:tc>
          <w:tcPr>
            <w:tcW w:w="1447" w:type="dxa"/>
          </w:tcPr>
          <w:p w14:paraId="61421D38" w14:textId="77777777" w:rsidR="000C4BF5" w:rsidRDefault="000C4BF5" w:rsidP="008A763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47" w:type="dxa"/>
          </w:tcPr>
          <w:p w14:paraId="4067C7A2" w14:textId="77777777" w:rsidR="000C4BF5" w:rsidRDefault="000C4BF5" w:rsidP="008A763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86266F8" w14:textId="77777777" w:rsidR="000C4BF5" w:rsidRDefault="000C4BF5" w:rsidP="008A763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21" w:type="dxa"/>
          </w:tcPr>
          <w:p w14:paraId="22151F1F" w14:textId="77777777" w:rsidR="000C4BF5" w:rsidRDefault="000C4BF5" w:rsidP="008A763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C4BF5" w14:paraId="01E313C6" w14:textId="77777777" w:rsidTr="008A763F">
        <w:tc>
          <w:tcPr>
            <w:tcW w:w="1447" w:type="dxa"/>
          </w:tcPr>
          <w:p w14:paraId="0356E149" w14:textId="77777777" w:rsidR="000C4BF5" w:rsidRDefault="000C4BF5" w:rsidP="008A763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是否住宿</w:t>
            </w:r>
          </w:p>
        </w:tc>
        <w:tc>
          <w:tcPr>
            <w:tcW w:w="2347" w:type="dxa"/>
          </w:tcPr>
          <w:p w14:paraId="370D70F5" w14:textId="77777777" w:rsidR="000C4BF5" w:rsidRDefault="000C4BF5" w:rsidP="008A763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是□  否□</w:t>
            </w:r>
          </w:p>
        </w:tc>
        <w:tc>
          <w:tcPr>
            <w:tcW w:w="2268" w:type="dxa"/>
          </w:tcPr>
          <w:p w14:paraId="19B32CC4" w14:textId="77777777" w:rsidR="000C4BF5" w:rsidRDefault="000C4BF5" w:rsidP="008A763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住宿标准</w:t>
            </w:r>
          </w:p>
        </w:tc>
        <w:tc>
          <w:tcPr>
            <w:tcW w:w="2921" w:type="dxa"/>
          </w:tcPr>
          <w:p w14:paraId="09C912CE" w14:textId="77777777" w:rsidR="000C4BF5" w:rsidRDefault="000C4BF5" w:rsidP="008A763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标间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□  大床房□</w:t>
            </w:r>
          </w:p>
        </w:tc>
      </w:tr>
      <w:tr w:rsidR="000C4BF5" w14:paraId="34D3BC9D" w14:textId="77777777" w:rsidTr="008A763F">
        <w:tc>
          <w:tcPr>
            <w:tcW w:w="8983" w:type="dxa"/>
            <w:gridSpan w:val="4"/>
          </w:tcPr>
          <w:p w14:paraId="7F7A4979" w14:textId="77777777" w:rsidR="000C4BF5" w:rsidRDefault="000C4BF5" w:rsidP="008A763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单项宣传项目</w:t>
            </w:r>
            <w:r>
              <w:rPr>
                <w:rFonts w:ascii="宋体" w:hAnsi="宋体" w:cs="宋体" w:hint="eastAsia"/>
                <w:szCs w:val="21"/>
              </w:rPr>
              <w:t>（请在您选择的项目前打√）</w:t>
            </w:r>
            <w:r>
              <w:rPr>
                <w:rFonts w:ascii="宋体" w:hAnsi="宋体" w:cs="宋体" w:hint="eastAsia"/>
                <w:sz w:val="28"/>
                <w:szCs w:val="28"/>
              </w:rPr>
              <w:t>：</w:t>
            </w:r>
          </w:p>
          <w:p w14:paraId="1161B028" w14:textId="77777777" w:rsidR="000C4BF5" w:rsidRDefault="000C4BF5" w:rsidP="008A763F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□1、会场宣传1500元：大会现场摆放易拉宝（不能多于2个），提供一个桌子放置样品和资料、名片；</w:t>
            </w:r>
          </w:p>
          <w:p w14:paraId="6BAFA90C" w14:textId="4595604E" w:rsidR="000C4BF5" w:rsidRDefault="000C4BF5" w:rsidP="008A763F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□2、会议交流发言1000元/</w:t>
            </w:r>
            <w:r w:rsidR="00B322E5">
              <w:rPr>
                <w:rFonts w:ascii="宋体" w:hAnsi="宋体" w:cs="宋体" w:hint="eastAsia"/>
                <w:szCs w:val="21"/>
              </w:rPr>
              <w:t>20</w:t>
            </w:r>
            <w:r>
              <w:rPr>
                <w:rFonts w:ascii="宋体" w:hAnsi="宋体" w:cs="宋体" w:hint="eastAsia"/>
                <w:szCs w:val="21"/>
              </w:rPr>
              <w:t>分钟（内容要提前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交协会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审核）；</w:t>
            </w:r>
          </w:p>
          <w:p w14:paraId="4CF52C3E" w14:textId="77777777" w:rsidR="000C4BF5" w:rsidRDefault="000C4BF5" w:rsidP="008A763F">
            <w:pPr>
              <w:ind w:firstLineChars="450" w:firstLine="94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特别说明：非防腐保温行业的产品推介交流2000元/15分钟。</w:t>
            </w:r>
          </w:p>
          <w:p w14:paraId="74AF1C2A" w14:textId="77777777" w:rsidR="000C4BF5" w:rsidRDefault="000C4BF5" w:rsidP="008A763F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□3、资料入袋500元：公司宣传册可装袋与大会资料一同发放；</w:t>
            </w:r>
          </w:p>
          <w:p w14:paraId="7CD868B2" w14:textId="77777777" w:rsidR="000C4BF5" w:rsidRDefault="000C4BF5" w:rsidP="008A763F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□4、企业视频播放1000元：在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会前会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中播放企业宣传片（时间不少于15分钟）；</w:t>
            </w:r>
          </w:p>
          <w:p w14:paraId="1535752B" w14:textId="77777777" w:rsidR="000C4BF5" w:rsidRDefault="000C4BF5" w:rsidP="008A763F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□5、午餐赞助10000元：享有午餐冠名权，企业领导在午餐前致辞；</w:t>
            </w:r>
          </w:p>
          <w:p w14:paraId="3EDCB9E1" w14:textId="77777777" w:rsidR="000C4BF5" w:rsidRDefault="000C4BF5" w:rsidP="008A763F">
            <w:pPr>
              <w:ind w:firstLineChars="200" w:firstLine="42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□6、程序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册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广告5000元：会议程序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册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刊登一版A4彩色广告。</w:t>
            </w:r>
          </w:p>
        </w:tc>
      </w:tr>
    </w:tbl>
    <w:p w14:paraId="417815A6" w14:textId="66197F52" w:rsidR="00125D36" w:rsidRPr="00125D36" w:rsidRDefault="00125D36" w:rsidP="001E466E">
      <w:pPr>
        <w:spacing w:line="360" w:lineRule="auto"/>
        <w:ind w:firstLineChars="1800" w:firstLine="5040"/>
        <w:rPr>
          <w:rFonts w:ascii="宋体"/>
          <w:sz w:val="28"/>
        </w:rPr>
      </w:pPr>
    </w:p>
    <w:sectPr w:rsidR="00125D36" w:rsidRPr="00125D3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C876B" w14:textId="77777777" w:rsidR="00DF4B6D" w:rsidRDefault="00DF4B6D" w:rsidP="006C0FD1">
      <w:r>
        <w:separator/>
      </w:r>
    </w:p>
  </w:endnote>
  <w:endnote w:type="continuationSeparator" w:id="0">
    <w:p w14:paraId="7A4E4471" w14:textId="77777777" w:rsidR="00DF4B6D" w:rsidRDefault="00DF4B6D" w:rsidP="006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9392C" w14:textId="77777777" w:rsidR="00DF4B6D" w:rsidRDefault="00DF4B6D" w:rsidP="006C0FD1">
      <w:r>
        <w:separator/>
      </w:r>
    </w:p>
  </w:footnote>
  <w:footnote w:type="continuationSeparator" w:id="0">
    <w:p w14:paraId="513F1D29" w14:textId="77777777" w:rsidR="00DF4B6D" w:rsidRDefault="00DF4B6D" w:rsidP="006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E60"/>
    <w:multiLevelType w:val="hybridMultilevel"/>
    <w:tmpl w:val="F4DE8FB0"/>
    <w:lvl w:ilvl="0" w:tplc="A3660B1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75D82E81"/>
    <w:multiLevelType w:val="hybridMultilevel"/>
    <w:tmpl w:val="B290DDB6"/>
    <w:lvl w:ilvl="0" w:tplc="5C8E3F24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76"/>
    <w:rsid w:val="0000033D"/>
    <w:rsid w:val="000041CD"/>
    <w:rsid w:val="000049A9"/>
    <w:rsid w:val="000120A5"/>
    <w:rsid w:val="0001745A"/>
    <w:rsid w:val="00034B92"/>
    <w:rsid w:val="0004144F"/>
    <w:rsid w:val="00042D57"/>
    <w:rsid w:val="0005639A"/>
    <w:rsid w:val="000810E0"/>
    <w:rsid w:val="00092280"/>
    <w:rsid w:val="0009299D"/>
    <w:rsid w:val="00094B0D"/>
    <w:rsid w:val="000C4BF5"/>
    <w:rsid w:val="000D6765"/>
    <w:rsid w:val="000E3998"/>
    <w:rsid w:val="00100C9B"/>
    <w:rsid w:val="001024DD"/>
    <w:rsid w:val="00125D36"/>
    <w:rsid w:val="00147FD6"/>
    <w:rsid w:val="00160F8F"/>
    <w:rsid w:val="00173754"/>
    <w:rsid w:val="00177A3D"/>
    <w:rsid w:val="00187022"/>
    <w:rsid w:val="00194005"/>
    <w:rsid w:val="001E32C2"/>
    <w:rsid w:val="001E466E"/>
    <w:rsid w:val="001E4AD3"/>
    <w:rsid w:val="002069D9"/>
    <w:rsid w:val="00211146"/>
    <w:rsid w:val="00213414"/>
    <w:rsid w:val="00251D66"/>
    <w:rsid w:val="002529BC"/>
    <w:rsid w:val="002537F1"/>
    <w:rsid w:val="00265A7E"/>
    <w:rsid w:val="00267C86"/>
    <w:rsid w:val="00281522"/>
    <w:rsid w:val="00284EEB"/>
    <w:rsid w:val="00291775"/>
    <w:rsid w:val="002A0D4E"/>
    <w:rsid w:val="002D015A"/>
    <w:rsid w:val="002D09F8"/>
    <w:rsid w:val="003165DC"/>
    <w:rsid w:val="00324350"/>
    <w:rsid w:val="003337F2"/>
    <w:rsid w:val="00344AE1"/>
    <w:rsid w:val="003516FA"/>
    <w:rsid w:val="00351999"/>
    <w:rsid w:val="0035419E"/>
    <w:rsid w:val="00371704"/>
    <w:rsid w:val="0037300D"/>
    <w:rsid w:val="003B6575"/>
    <w:rsid w:val="003D1360"/>
    <w:rsid w:val="003D6A4C"/>
    <w:rsid w:val="003F730D"/>
    <w:rsid w:val="004057CE"/>
    <w:rsid w:val="004248C0"/>
    <w:rsid w:val="00436B21"/>
    <w:rsid w:val="00445BE8"/>
    <w:rsid w:val="00446F5F"/>
    <w:rsid w:val="00450DF7"/>
    <w:rsid w:val="00461BED"/>
    <w:rsid w:val="00462527"/>
    <w:rsid w:val="00487243"/>
    <w:rsid w:val="00496033"/>
    <w:rsid w:val="004A7526"/>
    <w:rsid w:val="004B0249"/>
    <w:rsid w:val="004B0F3E"/>
    <w:rsid w:val="004D007C"/>
    <w:rsid w:val="00530BEC"/>
    <w:rsid w:val="005333E6"/>
    <w:rsid w:val="005449B1"/>
    <w:rsid w:val="005461F1"/>
    <w:rsid w:val="00593C16"/>
    <w:rsid w:val="005948BA"/>
    <w:rsid w:val="0059694C"/>
    <w:rsid w:val="00596955"/>
    <w:rsid w:val="005B7392"/>
    <w:rsid w:val="005C7C47"/>
    <w:rsid w:val="005F3CE2"/>
    <w:rsid w:val="006349E3"/>
    <w:rsid w:val="00656585"/>
    <w:rsid w:val="0066370A"/>
    <w:rsid w:val="00693D66"/>
    <w:rsid w:val="006A1921"/>
    <w:rsid w:val="006B4488"/>
    <w:rsid w:val="006C0FD1"/>
    <w:rsid w:val="006E1847"/>
    <w:rsid w:val="006F1971"/>
    <w:rsid w:val="00706B1A"/>
    <w:rsid w:val="00715F95"/>
    <w:rsid w:val="00723931"/>
    <w:rsid w:val="00741213"/>
    <w:rsid w:val="00756D3D"/>
    <w:rsid w:val="00760839"/>
    <w:rsid w:val="00765F7A"/>
    <w:rsid w:val="00784B89"/>
    <w:rsid w:val="007A1ED2"/>
    <w:rsid w:val="007B0F67"/>
    <w:rsid w:val="007B2762"/>
    <w:rsid w:val="007D6B36"/>
    <w:rsid w:val="00800B76"/>
    <w:rsid w:val="00823E7C"/>
    <w:rsid w:val="0082557D"/>
    <w:rsid w:val="00830F5F"/>
    <w:rsid w:val="00864441"/>
    <w:rsid w:val="008679FA"/>
    <w:rsid w:val="00871411"/>
    <w:rsid w:val="00871768"/>
    <w:rsid w:val="008734EF"/>
    <w:rsid w:val="00881A19"/>
    <w:rsid w:val="008870BA"/>
    <w:rsid w:val="008933CE"/>
    <w:rsid w:val="008A0112"/>
    <w:rsid w:val="008A1860"/>
    <w:rsid w:val="008E6504"/>
    <w:rsid w:val="00902941"/>
    <w:rsid w:val="00933F4D"/>
    <w:rsid w:val="0094674C"/>
    <w:rsid w:val="00966654"/>
    <w:rsid w:val="00976665"/>
    <w:rsid w:val="0098655B"/>
    <w:rsid w:val="0099147E"/>
    <w:rsid w:val="009A1E6E"/>
    <w:rsid w:val="009A3306"/>
    <w:rsid w:val="009C3B24"/>
    <w:rsid w:val="009D1AFD"/>
    <w:rsid w:val="009F3725"/>
    <w:rsid w:val="009F5E38"/>
    <w:rsid w:val="00A16D1D"/>
    <w:rsid w:val="00A30A4A"/>
    <w:rsid w:val="00A4602D"/>
    <w:rsid w:val="00A52BA5"/>
    <w:rsid w:val="00A55554"/>
    <w:rsid w:val="00A67A14"/>
    <w:rsid w:val="00A804F2"/>
    <w:rsid w:val="00A851F1"/>
    <w:rsid w:val="00AA660C"/>
    <w:rsid w:val="00AB16ED"/>
    <w:rsid w:val="00AC5BD3"/>
    <w:rsid w:val="00AF3160"/>
    <w:rsid w:val="00AF38A2"/>
    <w:rsid w:val="00B232A0"/>
    <w:rsid w:val="00B237F2"/>
    <w:rsid w:val="00B322E5"/>
    <w:rsid w:val="00B32F23"/>
    <w:rsid w:val="00B95470"/>
    <w:rsid w:val="00BB2A48"/>
    <w:rsid w:val="00BB6E04"/>
    <w:rsid w:val="00BE1819"/>
    <w:rsid w:val="00C01D8B"/>
    <w:rsid w:val="00C153E8"/>
    <w:rsid w:val="00C25984"/>
    <w:rsid w:val="00C27656"/>
    <w:rsid w:val="00C40FBB"/>
    <w:rsid w:val="00C45C2B"/>
    <w:rsid w:val="00C51627"/>
    <w:rsid w:val="00C80503"/>
    <w:rsid w:val="00C815A9"/>
    <w:rsid w:val="00C96B6D"/>
    <w:rsid w:val="00C97223"/>
    <w:rsid w:val="00CB1310"/>
    <w:rsid w:val="00CB5B39"/>
    <w:rsid w:val="00CD0AB3"/>
    <w:rsid w:val="00CE0BDC"/>
    <w:rsid w:val="00CE5453"/>
    <w:rsid w:val="00D67F8E"/>
    <w:rsid w:val="00D75FAF"/>
    <w:rsid w:val="00D90781"/>
    <w:rsid w:val="00D932E3"/>
    <w:rsid w:val="00D9524C"/>
    <w:rsid w:val="00DB3211"/>
    <w:rsid w:val="00DB66D7"/>
    <w:rsid w:val="00DB6EA5"/>
    <w:rsid w:val="00DC7642"/>
    <w:rsid w:val="00DD06F7"/>
    <w:rsid w:val="00DD0B9F"/>
    <w:rsid w:val="00DD4777"/>
    <w:rsid w:val="00DD65E5"/>
    <w:rsid w:val="00DE392B"/>
    <w:rsid w:val="00DE7148"/>
    <w:rsid w:val="00DF4B6D"/>
    <w:rsid w:val="00E26DA2"/>
    <w:rsid w:val="00E43D1C"/>
    <w:rsid w:val="00E65CE8"/>
    <w:rsid w:val="00E71B55"/>
    <w:rsid w:val="00E72DD3"/>
    <w:rsid w:val="00E75393"/>
    <w:rsid w:val="00E767D5"/>
    <w:rsid w:val="00E8414D"/>
    <w:rsid w:val="00EA0D1E"/>
    <w:rsid w:val="00EB14AB"/>
    <w:rsid w:val="00EB7171"/>
    <w:rsid w:val="00EE785E"/>
    <w:rsid w:val="00EF583B"/>
    <w:rsid w:val="00F03DD7"/>
    <w:rsid w:val="00F11992"/>
    <w:rsid w:val="00F171B0"/>
    <w:rsid w:val="00F37EFC"/>
    <w:rsid w:val="00F55980"/>
    <w:rsid w:val="00F56A98"/>
    <w:rsid w:val="00F62358"/>
    <w:rsid w:val="00F86010"/>
    <w:rsid w:val="00F942DD"/>
    <w:rsid w:val="00FA7EDF"/>
    <w:rsid w:val="00FE1850"/>
    <w:rsid w:val="01172FAE"/>
    <w:rsid w:val="2C97239B"/>
    <w:rsid w:val="617E04B2"/>
    <w:rsid w:val="6EDE21B6"/>
    <w:rsid w:val="7C27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6283F73"/>
  <w15:docId w15:val="{0385A838-7431-42B0-8BA3-CF12DFFD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24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487243"/>
  </w:style>
  <w:style w:type="character" w:customStyle="1" w:styleId="20">
    <w:name w:val="标题 2 字符"/>
    <w:basedOn w:val="a0"/>
    <w:link w:val="2"/>
    <w:uiPriority w:val="9"/>
    <w:semiHidden/>
    <w:rsid w:val="0048724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e">
    <w:name w:val="Unresolved Mention"/>
    <w:basedOn w:val="a0"/>
    <w:uiPriority w:val="99"/>
    <w:semiHidden/>
    <w:unhideWhenUsed/>
    <w:rsid w:val="00D95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5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zhman0925</cp:lastModifiedBy>
  <cp:revision>2</cp:revision>
  <cp:lastPrinted>2020-12-25T06:12:00Z</cp:lastPrinted>
  <dcterms:created xsi:type="dcterms:W3CDTF">2021-04-20T07:45:00Z</dcterms:created>
  <dcterms:modified xsi:type="dcterms:W3CDTF">2021-04-20T07:45:00Z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